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96B" w:rsidRDefault="000B1BEB">
      <w:pPr>
        <w:rPr>
          <w:rFonts w:ascii="Times New Roman CE" w:hAnsi="Times New Roman CE"/>
          <w:sz w:val="24"/>
          <w:szCs w:val="24"/>
        </w:rPr>
      </w:pPr>
      <w:r w:rsidRPr="00DF53F8">
        <w:rPr>
          <w:rFonts w:ascii="Times New Roman CE" w:hAnsi="Times New Roman CE"/>
          <w:sz w:val="24"/>
          <w:szCs w:val="24"/>
        </w:rPr>
        <w:t>Klasa 1AT</w:t>
      </w:r>
      <w:r w:rsidR="00D53611">
        <w:rPr>
          <w:rFonts w:ascii="Times New Roman CE" w:hAnsi="Times New Roman CE"/>
          <w:sz w:val="24"/>
          <w:szCs w:val="24"/>
        </w:rPr>
        <w:t>P</w:t>
      </w:r>
      <w:bookmarkStart w:id="0" w:name="_GoBack"/>
      <w:bookmarkEnd w:id="0"/>
      <w:r w:rsidRPr="00DF53F8">
        <w:rPr>
          <w:rFonts w:ascii="Times New Roman CE" w:hAnsi="Times New Roman CE"/>
          <w:sz w:val="24"/>
          <w:szCs w:val="24"/>
        </w:rPr>
        <w:t xml:space="preserve"> – nauczanie online</w:t>
      </w:r>
      <w:r w:rsidRPr="00DF53F8">
        <w:rPr>
          <w:rFonts w:ascii="Times New Roman CE" w:hAnsi="Times New Roman CE"/>
          <w:sz w:val="24"/>
          <w:szCs w:val="24"/>
        </w:rPr>
        <w:tab/>
      </w:r>
      <w:r w:rsidRPr="00DF53F8">
        <w:rPr>
          <w:rFonts w:ascii="Times New Roman CE" w:hAnsi="Times New Roman CE"/>
          <w:sz w:val="24"/>
          <w:szCs w:val="24"/>
        </w:rPr>
        <w:tab/>
      </w:r>
    </w:p>
    <w:p w:rsidR="00B33683" w:rsidRPr="00DF53F8" w:rsidRDefault="000B1BEB">
      <w:pPr>
        <w:rPr>
          <w:rFonts w:ascii="Times New Roman CE" w:hAnsi="Times New Roman CE"/>
          <w:sz w:val="24"/>
          <w:szCs w:val="24"/>
        </w:rPr>
      </w:pPr>
      <w:r w:rsidRPr="00DF53F8">
        <w:rPr>
          <w:rFonts w:ascii="Times New Roman CE" w:hAnsi="Times New Roman CE"/>
          <w:sz w:val="24"/>
          <w:szCs w:val="24"/>
        </w:rPr>
        <w:t>Przedmiot: podwozia i nadwozia pojazdów samochodowych</w:t>
      </w:r>
    </w:p>
    <w:p w:rsidR="000B1BEB" w:rsidRPr="00DF53F8" w:rsidRDefault="000B1BEB" w:rsidP="000B1BEB">
      <w:pPr>
        <w:jc w:val="center"/>
        <w:rPr>
          <w:rFonts w:ascii="Times New Roman CE" w:hAnsi="Times New Roman CE"/>
          <w:sz w:val="24"/>
          <w:szCs w:val="24"/>
        </w:rPr>
      </w:pPr>
    </w:p>
    <w:p w:rsidR="000B1BEB" w:rsidRPr="00DF53F8" w:rsidRDefault="000B1BEB" w:rsidP="000B1BEB">
      <w:pPr>
        <w:jc w:val="center"/>
        <w:rPr>
          <w:rFonts w:ascii="Times New Roman CE" w:hAnsi="Times New Roman CE"/>
          <w:sz w:val="24"/>
          <w:szCs w:val="24"/>
        </w:rPr>
      </w:pPr>
      <w:r w:rsidRPr="00DF53F8">
        <w:rPr>
          <w:rFonts w:ascii="Times New Roman CE" w:hAnsi="Times New Roman CE"/>
          <w:sz w:val="24"/>
          <w:szCs w:val="24"/>
        </w:rPr>
        <w:t>Zagadnienie 1. Korozja</w:t>
      </w:r>
    </w:p>
    <w:p w:rsidR="000B1BEB" w:rsidRPr="00DF53F8" w:rsidRDefault="000B1BEB" w:rsidP="000B1BEB">
      <w:pPr>
        <w:ind w:firstLine="708"/>
        <w:jc w:val="both"/>
        <w:rPr>
          <w:rFonts w:ascii="Times New Roman CE" w:hAnsi="Times New Roman CE"/>
          <w:sz w:val="24"/>
          <w:szCs w:val="24"/>
        </w:rPr>
      </w:pPr>
      <w:r w:rsidRPr="00DF53F8">
        <w:rPr>
          <w:rFonts w:ascii="Times New Roman CE" w:hAnsi="Times New Roman CE"/>
          <w:b/>
          <w:bCs/>
          <w:sz w:val="24"/>
          <w:szCs w:val="24"/>
        </w:rPr>
        <w:t>Korozja</w:t>
      </w:r>
      <w:r w:rsidRPr="00DF53F8">
        <w:rPr>
          <w:rFonts w:ascii="Times New Roman CE" w:hAnsi="Times New Roman CE"/>
          <w:sz w:val="24"/>
          <w:szCs w:val="24"/>
        </w:rPr>
        <w:t xml:space="preserve"> – to </w:t>
      </w:r>
      <w:r w:rsidRPr="00DF53F8">
        <w:rPr>
          <w:rFonts w:ascii="Times New Roman CE" w:hAnsi="Times New Roman CE"/>
          <w:sz w:val="24"/>
          <w:szCs w:val="24"/>
        </w:rPr>
        <w:t>proces stopniowego niszczenia materiałów</w:t>
      </w:r>
      <w:r w:rsidRPr="00DF53F8">
        <w:rPr>
          <w:rFonts w:ascii="Times New Roman CE" w:hAnsi="Times New Roman CE"/>
          <w:sz w:val="24"/>
          <w:szCs w:val="24"/>
        </w:rPr>
        <w:t xml:space="preserve"> (metali) </w:t>
      </w:r>
      <w:r w:rsidRPr="00DF53F8">
        <w:rPr>
          <w:rFonts w:ascii="Times New Roman CE" w:hAnsi="Times New Roman CE"/>
          <w:sz w:val="24"/>
          <w:szCs w:val="24"/>
        </w:rPr>
        <w:t xml:space="preserve">, </w:t>
      </w:r>
      <w:r w:rsidRPr="00DF53F8">
        <w:rPr>
          <w:rFonts w:ascii="Times New Roman CE" w:hAnsi="Times New Roman CE"/>
          <w:sz w:val="24"/>
          <w:szCs w:val="24"/>
        </w:rPr>
        <w:t xml:space="preserve">wskutek kontaktu powierzchni z </w:t>
      </w:r>
      <w:r w:rsidRPr="00DF53F8">
        <w:rPr>
          <w:rFonts w:ascii="Times New Roman CE" w:hAnsi="Times New Roman CE"/>
          <w:sz w:val="24"/>
          <w:szCs w:val="24"/>
        </w:rPr>
        <w:t>otaczającym środowiskiem</w:t>
      </w:r>
      <w:r w:rsidRPr="00DF53F8">
        <w:rPr>
          <w:rFonts w:ascii="Times New Roman CE" w:hAnsi="Times New Roman CE"/>
          <w:sz w:val="24"/>
          <w:szCs w:val="24"/>
        </w:rPr>
        <w:t xml:space="preserve">. Korozja może być chemiczna, elektrochemiczna lub też atmosferyczna. </w:t>
      </w:r>
    </w:p>
    <w:p w:rsidR="000B1BEB" w:rsidRPr="00DF53F8" w:rsidRDefault="000B1BEB" w:rsidP="000B1BEB">
      <w:pPr>
        <w:ind w:firstLine="708"/>
        <w:jc w:val="both"/>
        <w:rPr>
          <w:rFonts w:ascii="Times New Roman CE" w:hAnsi="Times New Roman CE"/>
          <w:sz w:val="24"/>
          <w:szCs w:val="24"/>
        </w:rPr>
      </w:pPr>
      <w:r w:rsidRPr="00DF53F8">
        <w:rPr>
          <w:rFonts w:ascii="Times New Roman CE" w:hAnsi="Times New Roman CE"/>
          <w:sz w:val="24"/>
          <w:szCs w:val="24"/>
        </w:rPr>
        <w:t>Proces korozji ograniczamy do części samochodowych oraz całego samochodu.</w:t>
      </w:r>
    </w:p>
    <w:p w:rsidR="00DF53F8" w:rsidRPr="00DF53F8" w:rsidRDefault="00DF53F8" w:rsidP="000B1BEB">
      <w:pPr>
        <w:ind w:firstLine="708"/>
        <w:jc w:val="both"/>
        <w:rPr>
          <w:rFonts w:ascii="Times New Roman CE" w:hAnsi="Times New Roman CE"/>
          <w:b/>
          <w:bCs/>
          <w:sz w:val="24"/>
          <w:szCs w:val="24"/>
        </w:rPr>
      </w:pPr>
      <w:r w:rsidRPr="00DF53F8">
        <w:rPr>
          <w:rFonts w:ascii="Times New Roman CE" w:hAnsi="Times New Roman CE"/>
          <w:b/>
          <w:bCs/>
          <w:sz w:val="24"/>
          <w:szCs w:val="24"/>
        </w:rPr>
        <w:t>Zadanie dla WAS</w:t>
      </w:r>
    </w:p>
    <w:p w:rsidR="00DF53F8" w:rsidRPr="00DF53F8" w:rsidRDefault="00DF53F8" w:rsidP="00DF53F8">
      <w:pPr>
        <w:jc w:val="both"/>
        <w:rPr>
          <w:rFonts w:ascii="Times New Roman CE" w:hAnsi="Times New Roman CE"/>
          <w:sz w:val="24"/>
          <w:szCs w:val="24"/>
        </w:rPr>
      </w:pPr>
      <w:r w:rsidRPr="00DF53F8">
        <w:rPr>
          <w:rFonts w:ascii="Times New Roman CE" w:hAnsi="Times New Roman CE"/>
          <w:sz w:val="24"/>
          <w:szCs w:val="24"/>
        </w:rPr>
        <w:t>Proszę poczytać (książka do podwozi lub dowolne inne materiały dostępne on-line) o tym co to jest:</w:t>
      </w:r>
    </w:p>
    <w:p w:rsidR="00DF53F8" w:rsidRPr="00DF53F8" w:rsidRDefault="00DF53F8" w:rsidP="00DF53F8">
      <w:pPr>
        <w:jc w:val="both"/>
        <w:rPr>
          <w:rFonts w:ascii="Times New Roman CE" w:hAnsi="Times New Roman CE"/>
          <w:sz w:val="24"/>
          <w:szCs w:val="24"/>
        </w:rPr>
      </w:pPr>
      <w:r w:rsidRPr="00DF53F8">
        <w:rPr>
          <w:rFonts w:ascii="Times New Roman CE" w:hAnsi="Times New Roman CE"/>
          <w:sz w:val="24"/>
          <w:szCs w:val="24"/>
        </w:rPr>
        <w:t>- korozja chemiczna, na czym polega i jakie elementy pojazdu jej podlegają</w:t>
      </w:r>
    </w:p>
    <w:p w:rsidR="00DF53F8" w:rsidRPr="00DF53F8" w:rsidRDefault="00DF53F8" w:rsidP="00DF53F8">
      <w:pPr>
        <w:jc w:val="both"/>
        <w:rPr>
          <w:rFonts w:ascii="Times New Roman CE" w:hAnsi="Times New Roman CE"/>
          <w:sz w:val="24"/>
          <w:szCs w:val="24"/>
        </w:rPr>
      </w:pPr>
      <w:r w:rsidRPr="00DF53F8">
        <w:rPr>
          <w:rFonts w:ascii="Times New Roman CE" w:hAnsi="Times New Roman CE"/>
          <w:sz w:val="24"/>
          <w:szCs w:val="24"/>
        </w:rPr>
        <w:t>- korozja elektrochemiczna, co ją powoduje i jakie elementy pojazdu mogą jej podlegać</w:t>
      </w:r>
    </w:p>
    <w:p w:rsidR="00DF53F8" w:rsidRPr="00DF53F8" w:rsidRDefault="00DF53F8" w:rsidP="00DF53F8">
      <w:pPr>
        <w:jc w:val="both"/>
        <w:rPr>
          <w:rFonts w:ascii="Times New Roman CE" w:hAnsi="Times New Roman CE"/>
          <w:sz w:val="24"/>
          <w:szCs w:val="24"/>
        </w:rPr>
      </w:pPr>
      <w:r w:rsidRPr="00DF53F8">
        <w:rPr>
          <w:rFonts w:ascii="Times New Roman CE" w:hAnsi="Times New Roman CE"/>
          <w:sz w:val="24"/>
          <w:szCs w:val="24"/>
        </w:rPr>
        <w:t>- korozja atmosferyczna, jak pora roku i temperatura wpływa na korozję pojazdu.</w:t>
      </w:r>
    </w:p>
    <w:p w:rsidR="00DF53F8" w:rsidRPr="00DF53F8" w:rsidRDefault="00DF53F8" w:rsidP="00DF53F8">
      <w:pPr>
        <w:jc w:val="both"/>
        <w:rPr>
          <w:rFonts w:ascii="Times New Roman CE" w:hAnsi="Times New Roman CE"/>
          <w:sz w:val="24"/>
          <w:szCs w:val="24"/>
        </w:rPr>
      </w:pPr>
      <w:r w:rsidRPr="00DF53F8">
        <w:rPr>
          <w:rFonts w:ascii="Times New Roman CE" w:hAnsi="Times New Roman CE"/>
          <w:sz w:val="24"/>
          <w:szCs w:val="24"/>
        </w:rPr>
        <w:t>Proszę sporządzić krótkie notatki w zeszycie o każdej z tych korozji.</w:t>
      </w:r>
    </w:p>
    <w:p w:rsidR="00DF53F8" w:rsidRPr="000B1BEB" w:rsidRDefault="00DF53F8" w:rsidP="00DF53F8">
      <w:pPr>
        <w:jc w:val="both"/>
        <w:rPr>
          <w:rFonts w:ascii="Times New Roman CE" w:hAnsi="Times New Roman CE"/>
        </w:rPr>
      </w:pPr>
    </w:p>
    <w:p w:rsidR="0002160C" w:rsidRDefault="00DF53F8">
      <w:r>
        <w:t xml:space="preserve">Korozję można ograniczać poprzez prawidłową konstrukcję pojazdu, dobór materiałów, prawidłowe czynności technologiczne oraz montaże, jak i stosowanie powłok ochronnych. </w:t>
      </w:r>
    </w:p>
    <w:p w:rsidR="00DF53F8" w:rsidRDefault="00DF53F8">
      <w:r>
        <w:t>Druga część zadania polega na odszukaniu oraz zapisaniu:</w:t>
      </w:r>
    </w:p>
    <w:p w:rsidR="00DF53F8" w:rsidRDefault="00DF53F8">
      <w:r>
        <w:t xml:space="preserve">- jakie błędy konstrukcyjne </w:t>
      </w:r>
      <w:r w:rsidR="0002160C">
        <w:t>mogą przyspieszyć korozję</w:t>
      </w:r>
    </w:p>
    <w:p w:rsidR="0002160C" w:rsidRDefault="0002160C">
      <w:r>
        <w:t>- jakie błędy technologiczne mogą powodować korozję</w:t>
      </w:r>
    </w:p>
    <w:p w:rsidR="0002160C" w:rsidRDefault="0002160C">
      <w:r>
        <w:t>Trzecia część zadania to odszukanie metod ograniczających korozję (ochrona chemiczna, powłoki ochronne itp.). Proszę o podanie metod ograniczających korozję stosowanych w branży motoryzacyjnej.</w:t>
      </w:r>
    </w:p>
    <w:p w:rsidR="0002160C" w:rsidRDefault="0002160C"/>
    <w:p w:rsidR="0002160C" w:rsidRDefault="0002160C">
      <w:r>
        <w:t>Praca zostanie sprawdzona i oceniona.</w:t>
      </w:r>
    </w:p>
    <w:p w:rsidR="0002160C" w:rsidRDefault="0002160C">
      <w:r>
        <w:t xml:space="preserve">Pozdrawiam </w:t>
      </w:r>
    </w:p>
    <w:sectPr w:rsidR="00021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EB"/>
    <w:rsid w:val="0002160C"/>
    <w:rsid w:val="000B1BEB"/>
    <w:rsid w:val="00871E6C"/>
    <w:rsid w:val="0091617E"/>
    <w:rsid w:val="00D53611"/>
    <w:rsid w:val="00DF53F8"/>
    <w:rsid w:val="00EB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F152"/>
  <w15:chartTrackingRefBased/>
  <w15:docId w15:val="{D8ABA604-9780-492B-98E2-DBEA48B0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3</cp:revision>
  <dcterms:created xsi:type="dcterms:W3CDTF">2020-03-17T09:25:00Z</dcterms:created>
  <dcterms:modified xsi:type="dcterms:W3CDTF">2020-03-17T09:56:00Z</dcterms:modified>
</cp:coreProperties>
</file>